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1C1" w14:textId="112E540A" w:rsidR="00C13183" w:rsidRPr="00266082" w:rsidRDefault="00266082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………………………………….</w:t>
      </w:r>
      <w:r w:rsidR="00142B56" w:rsidRPr="00266082">
        <w:rPr>
          <w:rFonts w:ascii="TH SarabunPSK" w:hAnsi="TH SarabunPSK" w:cs="TH SarabunPSK"/>
          <w:sz w:val="30"/>
          <w:szCs w:val="30"/>
          <w:cs/>
        </w:rPr>
        <w:t>ตัวอย่างรูปแบบบทความ</w:t>
      </w:r>
      <w:r w:rsidR="00D9309F">
        <w:rPr>
          <w:rFonts w:ascii="TH SarabunPSK" w:hAnsi="TH SarabunPSK" w:cs="TH SarabunPSK" w:hint="cs"/>
          <w:sz w:val="30"/>
          <w:szCs w:val="30"/>
          <w:cs/>
        </w:rPr>
        <w:t>วิ</w:t>
      </w:r>
      <w:r w:rsidR="00442BF5">
        <w:rPr>
          <w:rFonts w:ascii="TH SarabunPSK" w:hAnsi="TH SarabunPSK" w:cs="TH SarabunPSK" w:hint="cs"/>
          <w:sz w:val="30"/>
          <w:szCs w:val="30"/>
          <w:cs/>
        </w:rPr>
        <w:t>ชาการ</w:t>
      </w:r>
      <w:r w:rsidR="00D871D9">
        <w:rPr>
          <w:rFonts w:ascii="TH SarabunPSK" w:hAnsi="TH SarabunPSK" w:cs="TH SarabunPSK" w:hint="cs"/>
          <w:sz w:val="30"/>
          <w:szCs w:val="30"/>
          <w:cs/>
        </w:rPr>
        <w:t>ภาษาอังกฤษ</w:t>
      </w:r>
      <w:r w:rsidR="00F3507F">
        <w:rPr>
          <w:rFonts w:ascii="TH SarabunPSK" w:hAnsi="TH SarabunPSK" w:cs="TH SarabunPSK"/>
          <w:sz w:val="30"/>
          <w:szCs w:val="30"/>
        </w:rPr>
        <w:t xml:space="preserve"> (12-15</w:t>
      </w:r>
      <w:r w:rsidR="00CC0B97">
        <w:rPr>
          <w:rFonts w:ascii="TH SarabunPSK" w:hAnsi="TH SarabunPSK" w:cs="TH SarabunPSK"/>
          <w:sz w:val="30"/>
          <w:szCs w:val="30"/>
        </w:rPr>
        <w:t xml:space="preserve"> </w:t>
      </w:r>
      <w:r w:rsidR="00CC0B97">
        <w:rPr>
          <w:rFonts w:ascii="TH SarabunPSK" w:hAnsi="TH SarabunPSK" w:cs="TH SarabunPSK" w:hint="cs"/>
          <w:sz w:val="30"/>
          <w:szCs w:val="30"/>
          <w:cs/>
        </w:rPr>
        <w:t>หน้า</w:t>
      </w:r>
      <w:r w:rsidR="00CC0B97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30B99514" w14:textId="77777777" w:rsidR="00D871D9" w:rsidRDefault="00D871D9" w:rsidP="00D871D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Using e-Learning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Lessons with Self-Directed Learning </w:t>
      </w:r>
    </w:p>
    <w:p w14:paraId="5A98E08E" w14:textId="77777777" w:rsidR="00D871D9" w:rsidRPr="00266082" w:rsidRDefault="00D871D9" w:rsidP="00D871D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on the National Legislative Assembly</w:t>
      </w:r>
    </w:p>
    <w:p w14:paraId="35EB7B95" w14:textId="77777777" w:rsidR="00D871D9" w:rsidRPr="00266082" w:rsidRDefault="00D871D9" w:rsidP="00D871D9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25F0CE5C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 xml:space="preserve">Somsak Boonviset¹* and </w:t>
      </w:r>
      <w:proofErr w:type="spellStart"/>
      <w:r w:rsidRPr="00EF7F7B">
        <w:rPr>
          <w:rFonts w:ascii="TH SarabunPSK" w:eastAsia="Sarabun" w:hAnsi="TH SarabunPSK" w:cs="TH SarabunPSK"/>
          <w:sz w:val="30"/>
          <w:szCs w:val="30"/>
        </w:rPr>
        <w:t>Supanit</w:t>
      </w:r>
      <w:proofErr w:type="spellEnd"/>
      <w:r w:rsidRPr="00EF7F7B">
        <w:rPr>
          <w:rFonts w:ascii="TH SarabunPSK" w:eastAsia="Sarabun" w:hAnsi="TH SarabunPSK" w:cs="TH SarabunPSK"/>
          <w:sz w:val="30"/>
          <w:szCs w:val="30"/>
        </w:rPr>
        <w:t xml:space="preserve"> Areehathairat²</w:t>
      </w:r>
    </w:p>
    <w:p w14:paraId="222960FC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¹Department of Education Technology and Communication, Faculty of Education,</w:t>
      </w:r>
    </w:p>
    <w:p w14:paraId="287A7AEA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Ramkhamhaeng University, Thailand</w:t>
      </w:r>
    </w:p>
    <w:p w14:paraId="2D50885C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² Faculty of Education, Ramkhamhaeng University, Thailand</w:t>
      </w:r>
    </w:p>
    <w:p w14:paraId="058BFA55" w14:textId="77777777" w:rsidR="00D871D9" w:rsidRPr="00EF7F7B" w:rsidRDefault="00D871D9" w:rsidP="00D871D9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*Corresponding author: somsak@gmail.com</w:t>
      </w:r>
    </w:p>
    <w:p w14:paraId="10B4167E" w14:textId="77777777" w:rsidR="008E7E75" w:rsidRPr="008E7E75" w:rsidRDefault="008E7E7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9343252" w14:textId="30078695" w:rsidR="00F10A71" w:rsidRPr="007A23C0" w:rsidRDefault="00F10A7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A23C0">
        <w:rPr>
          <w:rFonts w:ascii="TH SarabunPSK" w:hAnsi="TH SarabunPSK" w:cs="TH SarabunPSK"/>
          <w:b/>
          <w:bCs/>
          <w:sz w:val="30"/>
          <w:szCs w:val="30"/>
        </w:rPr>
        <w:t>Abstract</w:t>
      </w:r>
    </w:p>
    <w:p w14:paraId="1790CA1F" w14:textId="2A68C38E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22B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</w:t>
      </w:r>
    </w:p>
    <w:p w14:paraId="2DC97615" w14:textId="77777777" w:rsidR="00272759" w:rsidRDefault="00272759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CD81C09" w14:textId="461BA659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 w:rsidRPr="00F10A71">
        <w:rPr>
          <w:rFonts w:ascii="TH SarabunPSK" w:hAnsi="TH SarabunPSK" w:cs="TH SarabunPSK"/>
          <w:b/>
          <w:bCs/>
          <w:sz w:val="30"/>
          <w:szCs w:val="30"/>
        </w:rPr>
        <w:t>Keywords:</w:t>
      </w:r>
      <w:r>
        <w:rPr>
          <w:rFonts w:ascii="TH SarabunPSK" w:hAnsi="TH SarabunPSK" w:cs="TH SarabunPSK"/>
          <w:sz w:val="30"/>
          <w:szCs w:val="30"/>
        </w:rPr>
        <w:t xml:space="preserve"> e-learning; Self-Directed Learning; National Legislative Assembly</w:t>
      </w:r>
    </w:p>
    <w:p w14:paraId="3AC3242F" w14:textId="6B4FFF5B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042F8E" w14:textId="188A852E" w:rsidR="00F10A71" w:rsidRDefault="00D942E6" w:rsidP="00F10A7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D871D9">
        <w:rPr>
          <w:rFonts w:ascii="TH SarabunPSK" w:hAnsi="TH SarabunPSK" w:cs="TH SarabunPSK"/>
          <w:b/>
          <w:bCs/>
          <w:sz w:val="30"/>
          <w:szCs w:val="30"/>
        </w:rPr>
        <w:t>Introduction</w:t>
      </w:r>
    </w:p>
    <w:p w14:paraId="718CCF5E" w14:textId="1A506742" w:rsidR="00597028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270345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7A6C4" w14:textId="77777777" w:rsidR="00442BF5" w:rsidRDefault="00442BF5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B37EEEF" w14:textId="32F8441F" w:rsidR="00D871D9" w:rsidRDefault="00597028" w:rsidP="00D871D9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D871D9" w:rsidRPr="006B7541">
        <w:rPr>
          <w:rFonts w:ascii="TH SarabunPSK" w:eastAsia="Sarabun" w:hAnsi="TH SarabunPSK" w:cs="TH SarabunPSK"/>
          <w:b/>
          <w:bCs/>
          <w:sz w:val="30"/>
          <w:szCs w:val="30"/>
        </w:rPr>
        <w:t xml:space="preserve">Heading 1 </w:t>
      </w:r>
      <w:r w:rsidR="00D871D9" w:rsidRPr="00791B51">
        <w:rPr>
          <w:rFonts w:ascii="TH SarabunPSK" w:eastAsia="Sarabun" w:hAnsi="TH SarabunPSK" w:cs="TH SarabunPSK"/>
          <w:sz w:val="30"/>
          <w:szCs w:val="30"/>
        </w:rPr>
        <w:t>(</w:t>
      </w:r>
      <w:r w:rsidR="00D871D9" w:rsidRPr="00791B51">
        <w:rPr>
          <w:rFonts w:ascii="TH SarabunPSK" w:hAnsi="TH SarabunPSK" w:cs="TH SarabunPSK"/>
          <w:sz w:val="30"/>
          <w:szCs w:val="30"/>
        </w:rPr>
        <w:t>First-Level Headings)</w:t>
      </w:r>
      <w:r w:rsidR="00791B51" w:rsidRPr="00791B5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</w:t>
      </w:r>
      <w:r w:rsidR="00791B51">
        <w:rPr>
          <w:rFonts w:ascii="TH SarabunPSK" w:hAnsi="TH SarabunPSK" w:cs="TH SarabunPSK"/>
          <w:sz w:val="30"/>
          <w:szCs w:val="30"/>
        </w:rPr>
        <w:t>.......................</w:t>
      </w:r>
    </w:p>
    <w:p w14:paraId="26BB6DDE" w14:textId="6964483A" w:rsidR="00791B51" w:rsidRPr="00791B51" w:rsidRDefault="00791B51" w:rsidP="00D871D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</w:t>
      </w: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</w:t>
      </w:r>
    </w:p>
    <w:p w14:paraId="7BD5F354" w14:textId="2C40B791" w:rsidR="00D871D9" w:rsidRDefault="00D871D9" w:rsidP="00D871D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2.1 </w:t>
      </w:r>
      <w:r w:rsidRPr="006C2189">
        <w:rPr>
          <w:rFonts w:ascii="TH SarabunPSK" w:hAnsi="TH SarabunPSK" w:cs="TH SarabunPSK"/>
          <w:sz w:val="30"/>
          <w:szCs w:val="30"/>
        </w:rPr>
        <w:t xml:space="preserve">Heading </w:t>
      </w:r>
      <w:r>
        <w:rPr>
          <w:rFonts w:ascii="TH SarabunPSK" w:hAnsi="TH SarabunPSK" w:cs="TH SarabunPSK"/>
          <w:sz w:val="30"/>
          <w:szCs w:val="30"/>
        </w:rPr>
        <w:t>2</w:t>
      </w:r>
      <w:r w:rsidRPr="006C2189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sz w:val="30"/>
          <w:szCs w:val="30"/>
        </w:rPr>
        <w:t xml:space="preserve"> </w:t>
      </w:r>
      <w:r w:rsidRPr="006B7541">
        <w:rPr>
          <w:rFonts w:ascii="TH SarabunPSK" w:eastAsia="Sarabun" w:hAnsi="TH SarabunPSK" w:cs="TH SarabunPSK"/>
          <w:sz w:val="30"/>
          <w:szCs w:val="30"/>
        </w:rPr>
        <w:t>(</w:t>
      </w:r>
      <w:r w:rsidRPr="006C2189">
        <w:rPr>
          <w:rFonts w:ascii="TH SarabunPSK" w:hAnsi="TH SarabunPSK" w:cs="TH SarabunPSK"/>
          <w:sz w:val="30"/>
          <w:szCs w:val="30"/>
        </w:rPr>
        <w:t>Second</w:t>
      </w:r>
      <w:r>
        <w:rPr>
          <w:rFonts w:ascii="TH SarabunPSK" w:hAnsi="TH SarabunPSK" w:cs="TH SarabunPSK"/>
          <w:sz w:val="30"/>
          <w:szCs w:val="30"/>
        </w:rPr>
        <w:t>-</w:t>
      </w:r>
      <w:r w:rsidRPr="006C2189">
        <w:rPr>
          <w:rFonts w:ascii="TH SarabunPSK" w:hAnsi="TH SarabunPSK" w:cs="TH SarabunPSK"/>
          <w:sz w:val="30"/>
          <w:szCs w:val="30"/>
        </w:rPr>
        <w:t>Level Heading</w:t>
      </w:r>
      <w:r>
        <w:rPr>
          <w:rFonts w:ascii="TH SarabunPSK" w:hAnsi="TH SarabunPSK" w:cs="TH SarabunPSK"/>
          <w:sz w:val="30"/>
          <w:szCs w:val="30"/>
        </w:rPr>
        <w:t>s)…………………………………………………………………………………………………</w:t>
      </w:r>
    </w:p>
    <w:p w14:paraId="4DFCE4BA" w14:textId="79DF9220" w:rsidR="00D871D9" w:rsidRDefault="00D871D9" w:rsidP="00D871D9">
      <w:pPr>
        <w:spacing w:after="0"/>
        <w:rPr>
          <w:rFonts w:ascii="TH SarabunPSK" w:hAnsi="TH SarabunPSK" w:cs="TH SarabunPSK"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</w:t>
      </w:r>
    </w:p>
    <w:p w14:paraId="1C55142D" w14:textId="5C587B86" w:rsidR="00D871D9" w:rsidRDefault="00D871D9" w:rsidP="00D871D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2.1.1</w:t>
      </w:r>
      <w:r w:rsidRPr="006C2189">
        <w:t xml:space="preserve"> </w:t>
      </w:r>
      <w:r w:rsidRPr="006C2189">
        <w:rPr>
          <w:rFonts w:ascii="TH SarabunPSK" w:hAnsi="TH SarabunPSK" w:cs="TH SarabunPSK"/>
          <w:sz w:val="30"/>
          <w:szCs w:val="30"/>
        </w:rPr>
        <w:t xml:space="preserve">Heading </w:t>
      </w:r>
      <w:r>
        <w:rPr>
          <w:rFonts w:ascii="TH SarabunPSK" w:hAnsi="TH SarabunPSK" w:cs="TH SarabunPSK"/>
          <w:sz w:val="30"/>
          <w:szCs w:val="30"/>
        </w:rPr>
        <w:t>3</w:t>
      </w:r>
      <w:r w:rsidRPr="006C2189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(Third-</w:t>
      </w:r>
      <w:r w:rsidRPr="006C2189">
        <w:rPr>
          <w:rFonts w:ascii="TH SarabunPSK" w:hAnsi="TH SarabunPSK" w:cs="TH SarabunPSK"/>
          <w:sz w:val="30"/>
          <w:szCs w:val="30"/>
        </w:rPr>
        <w:t>Level Heading</w:t>
      </w:r>
      <w:r>
        <w:rPr>
          <w:rFonts w:ascii="TH SarabunPSK" w:hAnsi="TH SarabunPSK" w:cs="TH SarabunPSK"/>
          <w:sz w:val="30"/>
          <w:szCs w:val="30"/>
        </w:rPr>
        <w:t>s)</w:t>
      </w:r>
    </w:p>
    <w:p w14:paraId="06F3CB8E" w14:textId="49CEF1EB" w:rsidR="00D871D9" w:rsidRDefault="00D871D9" w:rsidP="00D871D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2.1.2..........................................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</w:t>
      </w:r>
    </w:p>
    <w:p w14:paraId="6A35D1AE" w14:textId="4733BD40" w:rsidR="00B82F8D" w:rsidRDefault="00597028" w:rsidP="00442BF5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D871D9">
        <w:rPr>
          <w:rFonts w:ascii="TH SarabunPSK" w:hAnsi="TH SarabunPSK" w:cs="TH SarabunPSK" w:hint="cs"/>
          <w:sz w:val="30"/>
          <w:szCs w:val="30"/>
          <w:cs/>
        </w:rPr>
        <w:t>2.2</w:t>
      </w:r>
      <w:r w:rsidR="00D871D9" w:rsidRPr="00D871D9">
        <w:rPr>
          <w:rFonts w:ascii="TH SarabunPSK" w:hAnsi="TH SarabunPSK" w:cs="TH SarabunPSK"/>
          <w:sz w:val="30"/>
          <w:szCs w:val="30"/>
        </w:rPr>
        <w:t xml:space="preserve"> </w:t>
      </w:r>
      <w:r w:rsidR="00D871D9" w:rsidRPr="006C2189">
        <w:rPr>
          <w:rFonts w:ascii="TH SarabunPSK" w:hAnsi="TH SarabunPSK" w:cs="TH SarabunPSK"/>
          <w:sz w:val="30"/>
          <w:szCs w:val="30"/>
        </w:rPr>
        <w:t xml:space="preserve">Heading </w:t>
      </w:r>
      <w:r w:rsidR="00D871D9">
        <w:rPr>
          <w:rFonts w:ascii="TH SarabunPSK" w:hAnsi="TH SarabunPSK" w:cs="TH SarabunPSK"/>
          <w:sz w:val="30"/>
          <w:szCs w:val="30"/>
        </w:rPr>
        <w:t>3</w:t>
      </w:r>
      <w:r w:rsidR="00D871D9">
        <w:rPr>
          <w:rFonts w:ascii="TH SarabunPSK" w:eastAsia="Sarabun" w:hAnsi="TH SarabunPSK" w:cs="TH SarabunPSK"/>
          <w:b/>
          <w:bCs/>
          <w:sz w:val="30"/>
          <w:szCs w:val="30"/>
        </w:rPr>
        <w:t xml:space="preserve"> </w:t>
      </w:r>
      <w:r w:rsidR="00442BF5"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</w:t>
      </w:r>
      <w:r w:rsidR="00D871D9">
        <w:rPr>
          <w:rFonts w:ascii="TH SarabunPSK" w:hAnsi="TH SarabunPSK" w:cs="TH SarabunPSK"/>
          <w:sz w:val="30"/>
          <w:szCs w:val="30"/>
        </w:rPr>
        <w:t>………</w:t>
      </w:r>
    </w:p>
    <w:p w14:paraId="26F01479" w14:textId="77777777" w:rsidR="00791B51" w:rsidRPr="00791B51" w:rsidRDefault="00791B51" w:rsidP="00442BF5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1544AA71" w14:textId="17893535" w:rsidR="00F10A71" w:rsidRDefault="00545720" w:rsidP="00442BF5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D871D9">
        <w:rPr>
          <w:rFonts w:ascii="TH SarabunPSK" w:hAnsi="TH SarabunPSK" w:cs="TH SarabunPSK"/>
          <w:b/>
          <w:bCs/>
          <w:sz w:val="30"/>
          <w:szCs w:val="30"/>
        </w:rPr>
        <w:t>Conclusion</w:t>
      </w:r>
    </w:p>
    <w:p w14:paraId="50E5D440" w14:textId="524E776C" w:rsidR="00B82F8D" w:rsidRDefault="007A23C0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2BF5" w:rsidRPr="00266082">
        <w:rPr>
          <w:rFonts w:ascii="TH SarabunPSK" w:hAnsi="TH SarabunPSK" w:cs="TH SarabunPSK"/>
          <w:sz w:val="30"/>
          <w:szCs w:val="30"/>
        </w:rPr>
        <w:t>……</w:t>
      </w:r>
      <w:r w:rsidR="00D871D9">
        <w:rPr>
          <w:rFonts w:ascii="TH SarabunPSK" w:hAnsi="TH SarabunPSK" w:cs="TH SarabunPSK"/>
          <w:sz w:val="30"/>
          <w:szCs w:val="30"/>
        </w:rPr>
        <w:t>…………………………………………..</w:t>
      </w:r>
    </w:p>
    <w:p w14:paraId="634E1FBA" w14:textId="77777777" w:rsidR="00791B51" w:rsidRDefault="00791B5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07C0E588" w14:textId="77777777" w:rsidR="00272759" w:rsidRDefault="00272759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46BAE03" w14:textId="24C3D4A1" w:rsidR="007578D6" w:rsidRPr="007578D6" w:rsidRDefault="00442BF5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4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D871D9">
        <w:rPr>
          <w:rFonts w:ascii="TH SarabunPSK" w:hAnsi="TH SarabunPSK" w:cs="TH SarabunPSK"/>
          <w:b/>
          <w:bCs/>
          <w:sz w:val="30"/>
          <w:szCs w:val="30"/>
        </w:rPr>
        <w:t>References</w:t>
      </w:r>
    </w:p>
    <w:p w14:paraId="0F5A0301" w14:textId="4723FE22" w:rsidR="00442BF5" w:rsidRPr="00F10A71" w:rsidRDefault="007578D6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</w:t>
      </w:r>
    </w:p>
    <w:sectPr w:rsidR="00442BF5" w:rsidRPr="00F10A71" w:rsidSect="008E7E75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B56"/>
    <w:rsid w:val="0005431B"/>
    <w:rsid w:val="00142B56"/>
    <w:rsid w:val="00163CC3"/>
    <w:rsid w:val="00184187"/>
    <w:rsid w:val="0025270D"/>
    <w:rsid w:val="00266082"/>
    <w:rsid w:val="00270345"/>
    <w:rsid w:val="00272759"/>
    <w:rsid w:val="00274313"/>
    <w:rsid w:val="002B17C7"/>
    <w:rsid w:val="00442BF5"/>
    <w:rsid w:val="00545720"/>
    <w:rsid w:val="00597028"/>
    <w:rsid w:val="005B7FC1"/>
    <w:rsid w:val="007042D2"/>
    <w:rsid w:val="007578D6"/>
    <w:rsid w:val="00791B51"/>
    <w:rsid w:val="007A23C0"/>
    <w:rsid w:val="008E7E75"/>
    <w:rsid w:val="008F4C6A"/>
    <w:rsid w:val="009D5D32"/>
    <w:rsid w:val="00B631CD"/>
    <w:rsid w:val="00B82F8D"/>
    <w:rsid w:val="00C122B2"/>
    <w:rsid w:val="00C13183"/>
    <w:rsid w:val="00CC0B97"/>
    <w:rsid w:val="00D83A76"/>
    <w:rsid w:val="00D871D9"/>
    <w:rsid w:val="00D9309F"/>
    <w:rsid w:val="00D942E6"/>
    <w:rsid w:val="00E13F8E"/>
    <w:rsid w:val="00E32851"/>
    <w:rsid w:val="00E537E4"/>
    <w:rsid w:val="00EF7F7B"/>
    <w:rsid w:val="00F10A71"/>
    <w:rsid w:val="00F3507F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692"/>
  <w15:docId w15:val="{DDFA5D0A-C2FF-45AD-B3B9-3F6CA868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66804</dc:creator>
  <cp:lastModifiedBy>JAROONKIJ MANPIBOON</cp:lastModifiedBy>
  <cp:revision>5</cp:revision>
  <cp:lastPrinted>2021-08-25T08:08:00Z</cp:lastPrinted>
  <dcterms:created xsi:type="dcterms:W3CDTF">2021-08-29T03:38:00Z</dcterms:created>
  <dcterms:modified xsi:type="dcterms:W3CDTF">2021-10-18T08:45:00Z</dcterms:modified>
</cp:coreProperties>
</file>